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Default="005E6B77" w:rsidP="003A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na kolejnej </w:t>
      </w:r>
      <w:r w:rsidR="00106AC8">
        <w:rPr>
          <w:rFonts w:ascii="Times New Roman" w:hAnsi="Times New Roman" w:cs="Times New Roman"/>
          <w:sz w:val="24"/>
          <w:szCs w:val="24"/>
        </w:rPr>
        <w:t xml:space="preserve">lekcji (1.04.2020) </w:t>
      </w:r>
    </w:p>
    <w:p w:rsidR="005E6B77" w:rsidRDefault="005E6B77" w:rsidP="003A06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 lekcji: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Sejm Wielki</w:t>
      </w:r>
    </w:p>
    <w:p w:rsidR="005E6B77" w:rsidRDefault="005E6B77" w:rsidP="003A0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dowiesz się dlaczego tematem lekcji jest „sejm wielki”, skąd ta nazwa i czy jest ona adekwatna do wydarzenia. </w:t>
      </w:r>
    </w:p>
    <w:p w:rsidR="00106AC8" w:rsidRDefault="005E6B77" w:rsidP="00106A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….ale od początku….</w:t>
      </w:r>
    </w:p>
    <w:p w:rsidR="005E6B77" w:rsidRDefault="005E6B77" w:rsidP="00106A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W 1787 r. w Kaniowie doszło do spotkania Katarzyny II ze Stanisławem Augustem Poniatowskim. Król usiłował zjednać carycę do swoich planów udziału Rzeczpospolitej w zbliżającej się konfrontacji z Turcją. Obiecywał sobie symboliczne zyski terytorialne, np. port nad Morzem Czarnym, ale ważniejsza byłaby zgoda rosyjskiego protektora na reformy. Postulowano bowiem utworzenie czterdziestotysięcznej armii, co wymagało zmian w prawie, które pozwoliłyby zapewnić środki na jej utrzymanie.</w:t>
      </w:r>
      <w:r w:rsidR="003A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75" w:rsidRDefault="003A0675" w:rsidP="003A0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tych oto okolicznościach został zwołany w 1788 roku do Warszawy sejm, który został</w:t>
      </w:r>
      <w:r w:rsidRPr="003A0675">
        <w:rPr>
          <w:rFonts w:ascii="Times New Roman" w:hAnsi="Times New Roman" w:cs="Times New Roman"/>
          <w:b/>
          <w:sz w:val="24"/>
          <w:szCs w:val="24"/>
        </w:rPr>
        <w:t xml:space="preserve"> skonfederowany</w:t>
      </w:r>
      <w:r>
        <w:rPr>
          <w:rFonts w:ascii="Times New Roman" w:hAnsi="Times New Roman" w:cs="Times New Roman"/>
          <w:b/>
          <w:sz w:val="24"/>
          <w:szCs w:val="24"/>
        </w:rPr>
        <w:t xml:space="preserve"> tzn. nie obowiązywało na nim liberum veto, a uchwały podejmowano większością głosów. </w:t>
      </w:r>
      <w:r>
        <w:rPr>
          <w:rFonts w:ascii="Times New Roman" w:hAnsi="Times New Roman" w:cs="Times New Roman"/>
          <w:sz w:val="24"/>
          <w:szCs w:val="24"/>
        </w:rPr>
        <w:t>Sejm ten trwał cztery lata bo aż do 1792 roku ( nie dwa jak dotychczas bywało). Tutaj pojawia się już pierwsza odpowiedź dlaczego sejm ten  nazywamy „wielkim”</w:t>
      </w:r>
      <w:r w:rsidR="002965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ponieważ trwał cztery lata a reformy jakie zostały podczas niego uchwalone były bardzo ważne dla </w:t>
      </w:r>
      <w:r w:rsidR="002965AE">
        <w:rPr>
          <w:rFonts w:ascii="Times New Roman" w:hAnsi="Times New Roman" w:cs="Times New Roman"/>
          <w:sz w:val="24"/>
          <w:szCs w:val="24"/>
        </w:rPr>
        <w:t>państwa polskiego. (o tych reformach będzie trochę później)</w:t>
      </w:r>
    </w:p>
    <w:p w:rsidR="002965AE" w:rsidRDefault="002965AE" w:rsidP="003A06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Zapiszcie punkt 1. Sejm Wielki 1788-1792.</w:t>
      </w:r>
    </w:p>
    <w:p w:rsidR="002965AE" w:rsidRDefault="002965AE" w:rsidP="003A06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-trwał cztery lata</w:t>
      </w:r>
    </w:p>
    <w:p w:rsidR="002965AE" w:rsidRDefault="002965AE" w:rsidP="003A06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-uchwalono na nim doniosłe reformy dla Polski</w:t>
      </w:r>
    </w:p>
    <w:p w:rsidR="002965AE" w:rsidRDefault="002965AE" w:rsidP="0029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informacji w podręczniku str. 184 i 185 (str. 185 informacje w ramce) </w:t>
      </w:r>
      <w:r w:rsidRPr="002965AE">
        <w:rPr>
          <w:rFonts w:ascii="Times New Roman" w:hAnsi="Times New Roman" w:cs="Times New Roman"/>
          <w:sz w:val="24"/>
          <w:szCs w:val="24"/>
        </w:rPr>
        <w:t>Uzupełnij schemat, wpisując informacje dotyczące stronnictw na Sejmie Czteroletnim.</w:t>
      </w:r>
      <w:r>
        <w:rPr>
          <w:rFonts w:ascii="Times New Roman" w:hAnsi="Times New Roman" w:cs="Times New Roman"/>
          <w:sz w:val="24"/>
          <w:szCs w:val="24"/>
        </w:rPr>
        <w:t xml:space="preserve"> (kto należał, jakie reformy postulowano)</w:t>
      </w:r>
      <w:r w:rsidR="00C87C2F">
        <w:rPr>
          <w:rFonts w:ascii="Times New Roman" w:hAnsi="Times New Roman" w:cs="Times New Roman"/>
          <w:sz w:val="24"/>
          <w:szCs w:val="24"/>
        </w:rPr>
        <w:t xml:space="preserve"> (przepisać lub wkleić uzupełnione do zeszytu)</w:t>
      </w:r>
    </w:p>
    <w:p w:rsidR="00C87C2F" w:rsidRPr="00C87C2F" w:rsidRDefault="00C87C2F" w:rsidP="002965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C2F">
        <w:rPr>
          <w:rFonts w:ascii="Times New Roman" w:hAnsi="Times New Roman" w:cs="Times New Roman"/>
          <w:b/>
          <w:sz w:val="24"/>
          <w:szCs w:val="24"/>
          <w:u w:val="single"/>
        </w:rPr>
        <w:t>Punkt 2. Stronnictwa Sejmu Wielkiego</w:t>
      </w:r>
    </w:p>
    <w:p w:rsidR="002965AE" w:rsidRDefault="002965AE" w:rsidP="00106AC8">
      <w:pPr>
        <w:ind w:left="42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4.9pt;margin-top:18.25pt;width:19.45pt;height:26.3pt;z-index:251658240">
            <v:textbox style="layout-flow:vertical-ideographic"/>
          </v:shape>
        </w:pict>
      </w:r>
      <w:r w:rsidRPr="002965AE">
        <w:rPr>
          <w:rFonts w:ascii="Times New Roman" w:hAnsi="Times New Roman" w:cs="Times New Roman"/>
          <w:sz w:val="24"/>
          <w:szCs w:val="24"/>
        </w:rPr>
        <w:t>SEJM WIELKI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AE">
        <w:rPr>
          <w:rFonts w:ascii="Times New Roman" w:hAnsi="Times New Roman" w:cs="Times New Roman"/>
          <w:sz w:val="24"/>
          <w:szCs w:val="24"/>
        </w:rPr>
        <w:t>1788–1792</w:t>
      </w:r>
    </w:p>
    <w:p w:rsidR="002965AE" w:rsidRDefault="002965AE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5AE" w:rsidRDefault="00106AC8" w:rsidP="00106AC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67" style="position:absolute;left:0;text-align:left;margin-left:345.45pt;margin-top:17.85pt;width:19.45pt;height:49.15pt;rotation:-2743738fd;z-index:2516613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67" style="position:absolute;left:0;text-align:left;margin-left:254.9pt;margin-top:24.3pt;width:19.45pt;height:42.7pt;z-index:251660288">
            <v:textbox style="layout-flow:vertical-ideographic"/>
          </v:shape>
        </w:pict>
      </w:r>
      <w:r w:rsidR="002965AE">
        <w:rPr>
          <w:rFonts w:ascii="Times New Roman" w:hAnsi="Times New Roman" w:cs="Times New Roman"/>
          <w:sz w:val="24"/>
          <w:szCs w:val="24"/>
        </w:rPr>
        <w:t>Stronnictwa</w:t>
      </w:r>
    </w:p>
    <w:p w:rsidR="002965AE" w:rsidRDefault="002965AE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67" style="position:absolute;left:0;text-align:left;margin-left:173.8pt;margin-top:-9.25pt;width:19.45pt;height:52.1pt;rotation:3669528fd;z-index:251659264">
            <v:textbox style="layout-flow:vertical-ideographic"/>
          </v:shape>
        </w:pict>
      </w:r>
    </w:p>
    <w:p w:rsidR="002965AE" w:rsidRPr="002965AE" w:rsidRDefault="002965AE" w:rsidP="00106AC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96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817" w:type="dxa"/>
        <w:tblLook w:val="04A0"/>
      </w:tblPr>
      <w:tblGrid>
        <w:gridCol w:w="3070"/>
        <w:gridCol w:w="3071"/>
        <w:gridCol w:w="3071"/>
      </w:tblGrid>
      <w:tr w:rsidR="002965AE" w:rsidTr="00106AC8">
        <w:tc>
          <w:tcPr>
            <w:tcW w:w="3070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E">
              <w:rPr>
                <w:rFonts w:ascii="Times New Roman" w:hAnsi="Times New Roman" w:cs="Times New Roman"/>
                <w:sz w:val="24"/>
                <w:szCs w:val="24"/>
              </w:rPr>
              <w:t>REFORM</w:t>
            </w: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E">
              <w:rPr>
                <w:rFonts w:ascii="Times New Roman" w:hAnsi="Times New Roman" w:cs="Times New Roman"/>
                <w:sz w:val="24"/>
                <w:szCs w:val="24"/>
              </w:rPr>
              <w:t>DWORSKIE</w:t>
            </w: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E">
              <w:rPr>
                <w:rFonts w:ascii="Times New Roman" w:hAnsi="Times New Roman" w:cs="Times New Roman"/>
                <w:sz w:val="24"/>
                <w:szCs w:val="24"/>
              </w:rPr>
              <w:t>HETMAŃSKIE</w:t>
            </w:r>
          </w:p>
        </w:tc>
      </w:tr>
      <w:tr w:rsidR="002965AE" w:rsidTr="00106AC8">
        <w:tc>
          <w:tcPr>
            <w:tcW w:w="3070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AE" w:rsidTr="00106AC8">
        <w:tc>
          <w:tcPr>
            <w:tcW w:w="3070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AE" w:rsidTr="00106AC8">
        <w:tc>
          <w:tcPr>
            <w:tcW w:w="3070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65AE" w:rsidRDefault="002965AE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C8" w:rsidTr="00106AC8">
        <w:tc>
          <w:tcPr>
            <w:tcW w:w="3070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C8" w:rsidTr="00106AC8">
        <w:tc>
          <w:tcPr>
            <w:tcW w:w="3070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C8" w:rsidTr="00106AC8">
        <w:tc>
          <w:tcPr>
            <w:tcW w:w="3070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C8" w:rsidTr="00106AC8">
        <w:tc>
          <w:tcPr>
            <w:tcW w:w="3070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C8" w:rsidTr="00106AC8">
        <w:tc>
          <w:tcPr>
            <w:tcW w:w="3070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C8" w:rsidTr="00106AC8">
        <w:tc>
          <w:tcPr>
            <w:tcW w:w="3070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AC8" w:rsidRDefault="00106AC8" w:rsidP="00106AC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AE" w:rsidRDefault="002965AE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C2F" w:rsidRDefault="00C87C2F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A82" w:rsidRDefault="008E5A82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93410" cy="3800475"/>
            <wp:effectExtent l="19050" t="0" r="2540" b="0"/>
            <wp:docPr id="4" name="Obraz 4" descr="Bohaterowie Polskiej Historii: Stanisław Małachowski h. Nałę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haterowie Polskiej Historii: Stanisław Małachowski h. Nałęcz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C2F">
        <w:rPr>
          <w:rFonts w:ascii="Times New Roman" w:hAnsi="Times New Roman" w:cs="Times New Roman"/>
          <w:sz w:val="24"/>
          <w:szCs w:val="24"/>
        </w:rPr>
        <w:t>Na marszałka sejmu wybrano Stanisława Małachowskiego.</w:t>
      </w:r>
    </w:p>
    <w:p w:rsidR="00C87C2F" w:rsidRDefault="00C87C2F" w:rsidP="00106AC8">
      <w:pPr>
        <w:ind w:left="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Poszukaj w Internecie informacji kim jest marszałek i zapisz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punkt 3. Marszałek Sejmu to…….</w:t>
      </w:r>
    </w:p>
    <w:p w:rsidR="008E5A82" w:rsidRDefault="008E5A82" w:rsidP="00106AC8">
      <w:pPr>
        <w:ind w:left="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C2F" w:rsidRDefault="00C87C2F" w:rsidP="00106AC8">
      <w:pPr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 4. Pierwsze reformy sejmu wielkiego </w:t>
      </w:r>
    </w:p>
    <w:p w:rsidR="00C87C2F" w:rsidRPr="00C87C2F" w:rsidRDefault="00C87C2F" w:rsidP="00106AC8">
      <w:pPr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(od pauz wymień pierwsze reformy sejmu wielkiego, o jakich jest mowa na filmiku)</w:t>
      </w:r>
    </w:p>
    <w:p w:rsidR="00C87C2F" w:rsidRDefault="00C87C2F" w:rsidP="00106AC8">
      <w:pPr>
        <w:ind w:left="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C637C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https://www.youtube.com/watch?v=9rpFlT_HLfQ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5A82" w:rsidRDefault="008E5A82" w:rsidP="00106AC8">
      <w:pPr>
        <w:ind w:left="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380865" cy="2989580"/>
            <wp:effectExtent l="19050" t="0" r="635" b="0"/>
            <wp:docPr id="1" name="Obraz 1" descr="Sejm Wielki (Sejm Czteroletni) - Najnowsze informacje - WP Op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 Wielki (Sejm Czteroletni) - Najnowsze informacje - WP Op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2F" w:rsidRDefault="00C87C2F" w:rsidP="00106AC8">
      <w:pPr>
        <w:ind w:left="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C2F" w:rsidRDefault="00C87C2F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Konstytucji 3-go maja w przyszłym tygodniu, a teraz zapisz zadanie domowe str. 72 zad 1.</w:t>
      </w:r>
    </w:p>
    <w:p w:rsidR="00C87C2F" w:rsidRPr="00C87C2F" w:rsidRDefault="00C87C2F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(Zadanie odsyłamy na e-mail wraz z uzupełnioną tabelką ze stronnictwami)</w:t>
      </w:r>
    </w:p>
    <w:p w:rsidR="00106AC8" w:rsidRPr="003A0675" w:rsidRDefault="00106AC8" w:rsidP="00106AC8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6AC8" w:rsidRPr="003A0675" w:rsidSect="0010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B77"/>
    <w:rsid w:val="00106AC8"/>
    <w:rsid w:val="002965AE"/>
    <w:rsid w:val="003A0675"/>
    <w:rsid w:val="005E6B77"/>
    <w:rsid w:val="008E5A82"/>
    <w:rsid w:val="00B856C3"/>
    <w:rsid w:val="00C86B4B"/>
    <w:rsid w:val="00C87C2F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7C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rpFlT_HL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AE09-9E9D-498F-A2D4-BC58240D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2020-03-31T08:16:00Z</dcterms:created>
  <dcterms:modified xsi:type="dcterms:W3CDTF">2020-03-31T09:10:00Z</dcterms:modified>
</cp:coreProperties>
</file>